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0D" w:rsidRDefault="0015580D">
      <w:pPr>
        <w:pStyle w:val="Title"/>
        <w:jc w:val="center"/>
        <w:rPr>
          <w:rFonts w:ascii="Calibri" w:hAnsi="Calibri"/>
          <w:color w:val="000000"/>
          <w:sz w:val="40"/>
        </w:rPr>
      </w:pPr>
      <w:r w:rsidRPr="0015580D">
        <w:rPr>
          <w:noProof/>
          <w:sz w:val="6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2228850" cy="1503731"/>
            <wp:effectExtent l="0" t="0" r="0" b="1270"/>
            <wp:wrapSquare wrapText="bothSides"/>
            <wp:docPr id="1" name="Picture 1" descr="Declaration Spe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laration Speak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3865" w:rsidRPr="0015580D">
        <w:rPr>
          <w:rFonts w:ascii="Calibri" w:hAnsi="Calibri"/>
          <w:color w:val="000000"/>
          <w:sz w:val="40"/>
        </w:rPr>
        <w:t>60+ Hours of Bible Promises, Prayer Declarations, Scripture Confessions, Proverbs, Psalms, Intercession, Healing Verses, Worship, and Kingdom Decrees.</w:t>
      </w:r>
    </w:p>
    <w:p w:rsidR="0015580D" w:rsidRDefault="0015580D">
      <w:pPr>
        <w:jc w:val="center"/>
        <w:rPr>
          <w:i/>
          <w:sz w:val="24"/>
        </w:rPr>
      </w:pPr>
    </w:p>
    <w:p w:rsidR="00444320" w:rsidRPr="0015580D" w:rsidRDefault="00313865">
      <w:pPr>
        <w:jc w:val="center"/>
        <w:rPr>
          <w:sz w:val="28"/>
        </w:rPr>
      </w:pPr>
      <w:r w:rsidRPr="0015580D">
        <w:rPr>
          <w:i/>
          <w:sz w:val="30"/>
        </w:rPr>
        <w:t xml:space="preserve">Designed to play 24 hours 7 days a week, filling </w:t>
      </w:r>
      <w:r w:rsidR="00DA334B">
        <w:rPr>
          <w:i/>
          <w:sz w:val="30"/>
        </w:rPr>
        <w:t xml:space="preserve">your house </w:t>
      </w:r>
      <w:r w:rsidR="007B6D3B">
        <w:rPr>
          <w:i/>
          <w:sz w:val="30"/>
        </w:rPr>
        <w:br/>
      </w:r>
      <w:r w:rsidR="00DA334B">
        <w:rPr>
          <w:i/>
          <w:sz w:val="30"/>
        </w:rPr>
        <w:t xml:space="preserve">with God’s Word, </w:t>
      </w:r>
      <w:r w:rsidR="007B6D3B">
        <w:rPr>
          <w:i/>
          <w:sz w:val="30"/>
        </w:rPr>
        <w:t xml:space="preserve">Worship, </w:t>
      </w:r>
      <w:bookmarkStart w:id="0" w:name="_GoBack"/>
      <w:bookmarkEnd w:id="0"/>
      <w:r w:rsidR="00DA334B">
        <w:rPr>
          <w:i/>
          <w:sz w:val="30"/>
        </w:rPr>
        <w:t xml:space="preserve">Promises, Declarations and </w:t>
      </w:r>
      <w:r w:rsidR="00563418">
        <w:rPr>
          <w:i/>
          <w:sz w:val="30"/>
        </w:rPr>
        <w:t>Presence</w:t>
      </w:r>
      <w:r w:rsidRPr="0015580D">
        <w:rPr>
          <w:i/>
          <w:sz w:val="30"/>
        </w:rPr>
        <w:t>.</w:t>
      </w:r>
    </w:p>
    <w:p w:rsidR="007E4770" w:rsidRDefault="00313865" w:rsidP="007E4770">
      <w:pPr>
        <w:jc w:val="center"/>
        <w:rPr>
          <w:b/>
          <w:sz w:val="40"/>
        </w:rPr>
      </w:pPr>
      <w:r w:rsidRPr="00FE59F2">
        <w:rPr>
          <w:b/>
          <w:sz w:val="40"/>
        </w:rPr>
        <w:t>"Faith comes by hearing, and</w:t>
      </w:r>
      <w:r w:rsidR="007E4770" w:rsidRPr="00FE59F2">
        <w:rPr>
          <w:b/>
          <w:sz w:val="40"/>
        </w:rPr>
        <w:t xml:space="preserve"> hearing by the Word of God."</w:t>
      </w:r>
      <w:r w:rsidR="007E4770" w:rsidRPr="00FE59F2">
        <w:rPr>
          <w:b/>
          <w:sz w:val="40"/>
        </w:rPr>
        <w:br/>
      </w:r>
      <w:r w:rsidRPr="007E4770">
        <w:rPr>
          <w:sz w:val="36"/>
        </w:rPr>
        <w:t>Romans 10:17</w:t>
      </w:r>
    </w:p>
    <w:p w:rsidR="00444320" w:rsidRPr="0015580D" w:rsidRDefault="00313865" w:rsidP="007E4770">
      <w:pPr>
        <w:rPr>
          <w:sz w:val="24"/>
        </w:rPr>
      </w:pPr>
      <w:r w:rsidRPr="0015580D">
        <w:rPr>
          <w:b/>
          <w:sz w:val="26"/>
        </w:rPr>
        <w:t>Bible Promises &amp; Decrees</w:t>
      </w:r>
      <w:proofErr w:type="gramStart"/>
      <w:r w:rsidR="00DA334B">
        <w:rPr>
          <w:b/>
          <w:sz w:val="26"/>
        </w:rPr>
        <w:t>:</w:t>
      </w:r>
      <w:proofErr w:type="gramEnd"/>
      <w:r w:rsidRPr="0015580D">
        <w:rPr>
          <w:b/>
          <w:sz w:val="26"/>
        </w:rPr>
        <w:br/>
      </w:r>
      <w:r w:rsidRPr="0015580D">
        <w:rPr>
          <w:sz w:val="24"/>
        </w:rPr>
        <w:t>Continually declare who you are in Christ. Let the Kingdom Decrees and Scripture Confessions strengthen your spirit and renew your mind all day long.</w:t>
      </w:r>
      <w:r w:rsidR="00DA334B">
        <w:rPr>
          <w:sz w:val="24"/>
        </w:rPr>
        <w:t xml:space="preserve"> Proclaim God’s will and His Kingdom on Earth.</w:t>
      </w:r>
    </w:p>
    <w:p w:rsidR="00444320" w:rsidRPr="0015580D" w:rsidRDefault="00313865">
      <w:pPr>
        <w:spacing w:after="240"/>
        <w:rPr>
          <w:sz w:val="24"/>
        </w:rPr>
      </w:pPr>
      <w:r w:rsidRPr="0015580D">
        <w:rPr>
          <w:b/>
          <w:sz w:val="26"/>
        </w:rPr>
        <w:t>Proverbs &amp; Psalms</w:t>
      </w:r>
      <w:proofErr w:type="gramStart"/>
      <w:r w:rsidR="00DA334B">
        <w:rPr>
          <w:b/>
          <w:sz w:val="26"/>
        </w:rPr>
        <w:t>:</w:t>
      </w:r>
      <w:proofErr w:type="gramEnd"/>
      <w:r w:rsidRPr="0015580D">
        <w:rPr>
          <w:b/>
          <w:sz w:val="26"/>
        </w:rPr>
        <w:br/>
      </w:r>
      <w:r w:rsidRPr="0015580D">
        <w:rPr>
          <w:sz w:val="24"/>
        </w:rPr>
        <w:t>Immerse yourself in timeless wisdom and unceasing praise. Let the soothing reading of the Psalms bring peace that transcends all understanding to your heart.</w:t>
      </w:r>
      <w:r w:rsidR="00DA334B">
        <w:rPr>
          <w:sz w:val="24"/>
        </w:rPr>
        <w:t xml:space="preserve"> Hear the scriptures continually.</w:t>
      </w:r>
    </w:p>
    <w:p w:rsidR="00444320" w:rsidRPr="0015580D" w:rsidRDefault="00313865">
      <w:pPr>
        <w:spacing w:after="240"/>
        <w:rPr>
          <w:sz w:val="24"/>
        </w:rPr>
      </w:pPr>
      <w:r w:rsidRPr="0015580D">
        <w:rPr>
          <w:b/>
          <w:sz w:val="26"/>
        </w:rPr>
        <w:t>Healing Verses</w:t>
      </w:r>
      <w:proofErr w:type="gramStart"/>
      <w:r w:rsidR="00DA334B">
        <w:rPr>
          <w:b/>
          <w:sz w:val="26"/>
        </w:rPr>
        <w:t>:</w:t>
      </w:r>
      <w:proofErr w:type="gramEnd"/>
      <w:r w:rsidRPr="0015580D">
        <w:rPr>
          <w:b/>
          <w:sz w:val="26"/>
        </w:rPr>
        <w:br/>
      </w:r>
      <w:r w:rsidRPr="0015580D">
        <w:rPr>
          <w:sz w:val="24"/>
        </w:rPr>
        <w:t>Faith comes by hearing. Let His promises of restoration wash over you, building your faith to receive the physical and spiritual healing Jesus purchased for you.</w:t>
      </w:r>
      <w:r w:rsidR="00DA334B">
        <w:rPr>
          <w:sz w:val="24"/>
        </w:rPr>
        <w:t xml:space="preserve"> Claim all of God’s wonderful promises.</w:t>
      </w:r>
    </w:p>
    <w:p w:rsidR="00444320" w:rsidRPr="0015580D" w:rsidRDefault="00313865">
      <w:pPr>
        <w:spacing w:after="240"/>
        <w:rPr>
          <w:sz w:val="24"/>
        </w:rPr>
      </w:pPr>
      <w:r w:rsidRPr="0015580D">
        <w:rPr>
          <w:b/>
          <w:sz w:val="26"/>
        </w:rPr>
        <w:t>Worship Room</w:t>
      </w:r>
      <w:proofErr w:type="gramStart"/>
      <w:r w:rsidR="00DA334B">
        <w:rPr>
          <w:b/>
          <w:sz w:val="26"/>
        </w:rPr>
        <w:t>:</w:t>
      </w:r>
      <w:proofErr w:type="gramEnd"/>
      <w:r w:rsidRPr="0015580D">
        <w:rPr>
          <w:b/>
          <w:sz w:val="26"/>
        </w:rPr>
        <w:br/>
      </w:r>
      <w:r w:rsidRPr="0015580D">
        <w:rPr>
          <w:sz w:val="24"/>
        </w:rPr>
        <w:t>Invite the Holy Spirit into every room. Create an environment of continuous worship and non-stop intercession that aligns your home with the atmosphere of heaven.</w:t>
      </w:r>
    </w:p>
    <w:p w:rsidR="00444320" w:rsidRPr="0015580D" w:rsidRDefault="00313865">
      <w:pPr>
        <w:pStyle w:val="Heading1"/>
        <w:rPr>
          <w:sz w:val="30"/>
        </w:rPr>
      </w:pPr>
      <w:r w:rsidRPr="0015580D">
        <w:rPr>
          <w:sz w:val="30"/>
        </w:rPr>
        <w:t>Device Setup &amp; Instruction</w:t>
      </w:r>
    </w:p>
    <w:p w:rsidR="00444320" w:rsidRPr="0015580D" w:rsidRDefault="00313865">
      <w:pPr>
        <w:pStyle w:val="ListBullet"/>
        <w:spacing w:after="120"/>
        <w:rPr>
          <w:sz w:val="24"/>
        </w:rPr>
      </w:pPr>
      <w:r w:rsidRPr="0015580D">
        <w:rPr>
          <w:b/>
          <w:sz w:val="24"/>
        </w:rPr>
        <w:t xml:space="preserve">Plug &amp; Play: </w:t>
      </w:r>
      <w:r w:rsidRPr="0015580D">
        <w:rPr>
          <w:sz w:val="24"/>
        </w:rPr>
        <w:t xml:space="preserve">The speaker will instantly </w:t>
      </w:r>
      <w:r w:rsidR="00DA334B">
        <w:rPr>
          <w:sz w:val="24"/>
        </w:rPr>
        <w:t xml:space="preserve">play once </w:t>
      </w:r>
      <w:r w:rsidR="001B57F1">
        <w:rPr>
          <w:sz w:val="24"/>
        </w:rPr>
        <w:t xml:space="preserve">the included </w:t>
      </w:r>
      <w:r w:rsidR="00DA334B">
        <w:rPr>
          <w:sz w:val="24"/>
        </w:rPr>
        <w:t xml:space="preserve">High Speed </w:t>
      </w:r>
      <w:r w:rsidR="001B57F1">
        <w:rPr>
          <w:sz w:val="24"/>
        </w:rPr>
        <w:t xml:space="preserve">16GB </w:t>
      </w:r>
      <w:r w:rsidR="00DA334B">
        <w:rPr>
          <w:sz w:val="24"/>
        </w:rPr>
        <w:t xml:space="preserve">Micro SD Card </w:t>
      </w:r>
      <w:r w:rsidR="001B57F1">
        <w:rPr>
          <w:sz w:val="24"/>
        </w:rPr>
        <w:t xml:space="preserve">or USB Flash drive </w:t>
      </w:r>
      <w:r w:rsidR="00DA334B">
        <w:rPr>
          <w:sz w:val="24"/>
        </w:rPr>
        <w:t>is inserted.</w:t>
      </w:r>
    </w:p>
    <w:p w:rsidR="00444320" w:rsidRPr="0015580D" w:rsidRDefault="00313865">
      <w:pPr>
        <w:pStyle w:val="ListBullet"/>
        <w:spacing w:after="120"/>
        <w:rPr>
          <w:sz w:val="24"/>
        </w:rPr>
      </w:pPr>
      <w:r w:rsidRPr="0015580D">
        <w:rPr>
          <w:b/>
          <w:sz w:val="24"/>
        </w:rPr>
        <w:t xml:space="preserve">Continuous Devotion: </w:t>
      </w:r>
      <w:r w:rsidRPr="0015580D">
        <w:rPr>
          <w:sz w:val="24"/>
        </w:rPr>
        <w:t>Connect the Fast Charging Adapter to run the speaker continuously. Leave it playing 24/7 to keep your sanctuary filled.</w:t>
      </w:r>
      <w:r w:rsidR="001B57F1">
        <w:rPr>
          <w:sz w:val="24"/>
        </w:rPr>
        <w:t xml:space="preserve"> This Charger has 2 ports so you can charge another device. </w:t>
      </w:r>
    </w:p>
    <w:p w:rsidR="00444320" w:rsidRPr="004B141A" w:rsidRDefault="00313865">
      <w:pPr>
        <w:pStyle w:val="ListBullet"/>
        <w:spacing w:after="120"/>
      </w:pPr>
      <w:r w:rsidRPr="0015580D">
        <w:rPr>
          <w:b/>
          <w:sz w:val="24"/>
        </w:rPr>
        <w:t xml:space="preserve">Bluetooth Ready: </w:t>
      </w:r>
      <w:r w:rsidRPr="004B141A">
        <w:t>Along with pristine HiFi clarity, this speaker is powerful and loud enough for streaming Bluetooth Worship music from your phone if desired.</w:t>
      </w:r>
      <w:r w:rsidR="00FE59F2" w:rsidRPr="004B141A">
        <w:t xml:space="preserve"> To connect your phone via Bluetooth, </w:t>
      </w:r>
      <w:r w:rsidR="004B141A" w:rsidRPr="004B141A">
        <w:t>tap the power button</w:t>
      </w:r>
      <w:r w:rsidR="00FE59F2" w:rsidRPr="004B141A">
        <w:t xml:space="preserve"> which will enter Bluetooth Pairing Mode. </w:t>
      </w:r>
      <w:r w:rsidR="004B141A">
        <w:t>L</w:t>
      </w:r>
      <w:r w:rsidR="004B141A" w:rsidRPr="004B141A">
        <w:t>ong press the power button to turn on and off speaker.</w:t>
      </w:r>
    </w:p>
    <w:p w:rsidR="00444320" w:rsidRPr="00FE59F2" w:rsidRDefault="00313865">
      <w:pPr>
        <w:jc w:val="center"/>
        <w:rPr>
          <w:b/>
          <w:sz w:val="32"/>
        </w:rPr>
      </w:pPr>
      <w:r w:rsidRPr="00FE59F2">
        <w:rPr>
          <w:i/>
          <w:sz w:val="8"/>
        </w:rPr>
        <w:br/>
      </w:r>
      <w:r w:rsidRPr="00FE59F2">
        <w:rPr>
          <w:b/>
          <w:i/>
          <w:sz w:val="24"/>
        </w:rPr>
        <w:t>"The grass withereth, the flower fadeth: but the word of our God shall stand for ever." — Isaiah 40:8</w:t>
      </w:r>
      <w:r w:rsidR="00FE59F2">
        <w:rPr>
          <w:b/>
          <w:i/>
          <w:sz w:val="24"/>
        </w:rPr>
        <w:br/>
      </w:r>
      <w:r w:rsidR="00FE59F2" w:rsidRPr="00FE59F2">
        <w:rPr>
          <w:b/>
          <w:i/>
          <w:sz w:val="14"/>
        </w:rPr>
        <w:br/>
      </w:r>
      <w:proofErr w:type="gramStart"/>
      <w:r w:rsidRPr="00FE59F2">
        <w:rPr>
          <w:sz w:val="28"/>
        </w:rPr>
        <w:t>For</w:t>
      </w:r>
      <w:proofErr w:type="gramEnd"/>
      <w:r w:rsidRPr="00FE59F2">
        <w:rPr>
          <w:sz w:val="28"/>
        </w:rPr>
        <w:t xml:space="preserve"> </w:t>
      </w:r>
      <w:r w:rsidR="00FE59F2">
        <w:rPr>
          <w:sz w:val="28"/>
        </w:rPr>
        <w:t>complete i</w:t>
      </w:r>
      <w:r w:rsidRPr="00FE59F2">
        <w:rPr>
          <w:sz w:val="28"/>
        </w:rPr>
        <w:t>nformation</w:t>
      </w:r>
      <w:r w:rsidR="00FE59F2" w:rsidRPr="00FE59F2">
        <w:rPr>
          <w:sz w:val="28"/>
        </w:rPr>
        <w:t xml:space="preserve"> </w:t>
      </w:r>
      <w:r w:rsidRPr="00FE59F2">
        <w:rPr>
          <w:sz w:val="28"/>
        </w:rPr>
        <w:t xml:space="preserve">go to: </w:t>
      </w:r>
      <w:r w:rsidRPr="00FE59F2">
        <w:rPr>
          <w:b/>
          <w:sz w:val="30"/>
        </w:rPr>
        <w:t>https://GoJes.us/Speaker</w:t>
      </w:r>
    </w:p>
    <w:sectPr w:rsidR="00444320" w:rsidRPr="00FE59F2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0D"/>
    <w:rsid w:val="001B57F1"/>
    <w:rsid w:val="0029639D"/>
    <w:rsid w:val="00313865"/>
    <w:rsid w:val="00326F90"/>
    <w:rsid w:val="00444320"/>
    <w:rsid w:val="004B141A"/>
    <w:rsid w:val="00563418"/>
    <w:rsid w:val="007B6D3B"/>
    <w:rsid w:val="007E4770"/>
    <w:rsid w:val="008B62F9"/>
    <w:rsid w:val="00AA1D8D"/>
    <w:rsid w:val="00B47730"/>
    <w:rsid w:val="00B5502C"/>
    <w:rsid w:val="00CB0664"/>
    <w:rsid w:val="00DA334B"/>
    <w:rsid w:val="00FC693F"/>
    <w:rsid w:val="00F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25243C5-A71D-4F17-88D7-60E2BB68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9001DC-E60B-4C8E-8702-FE839DCD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Speaker</dc:title>
  <dc:subject/>
  <dc:creator>https://GoJes.us/Speaker</dc:creator>
  <cp:keywords/>
  <dc:description>generated by python-docx</dc:description>
  <cp:lastModifiedBy>Microsoft account</cp:lastModifiedBy>
  <cp:revision>9</cp:revision>
  <cp:lastPrinted>2026-03-25T13:19:00Z</cp:lastPrinted>
  <dcterms:created xsi:type="dcterms:W3CDTF">2013-12-23T23:15:00Z</dcterms:created>
  <dcterms:modified xsi:type="dcterms:W3CDTF">2026-03-30T14:06:00Z</dcterms:modified>
  <cp:category/>
</cp:coreProperties>
</file>